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4CFD" w:rsidRDefault="003B4CFD" w:rsidP="003B4CFD">
      <w:pPr>
        <w:pStyle w:val="a3"/>
        <w:shd w:val="clear" w:color="auto" w:fill="FFFFFF"/>
        <w:spacing w:line="288" w:lineRule="atLeast"/>
        <w:jc w:val="center"/>
        <w:rPr>
          <w:color w:val="0C212B"/>
          <w:sz w:val="28"/>
          <w:szCs w:val="28"/>
        </w:rPr>
      </w:pPr>
      <w:r>
        <w:rPr>
          <w:color w:val="0C212B"/>
          <w:sz w:val="28"/>
          <w:szCs w:val="28"/>
        </w:rPr>
        <w:t>Шумячский ДДТ</w:t>
      </w:r>
    </w:p>
    <w:p w:rsidR="003B4CFD" w:rsidRDefault="003B4CFD" w:rsidP="003B4CFD">
      <w:pPr>
        <w:pStyle w:val="a3"/>
        <w:shd w:val="clear" w:color="auto" w:fill="FFFFFF"/>
        <w:spacing w:line="288" w:lineRule="atLeast"/>
        <w:jc w:val="center"/>
        <w:rPr>
          <w:color w:val="0C212B"/>
          <w:sz w:val="28"/>
          <w:szCs w:val="28"/>
        </w:rPr>
      </w:pPr>
    </w:p>
    <w:p w:rsidR="003B4CFD" w:rsidRDefault="003B4CFD" w:rsidP="003B4CFD">
      <w:pPr>
        <w:pStyle w:val="a3"/>
        <w:shd w:val="clear" w:color="auto" w:fill="FFFFFF"/>
        <w:spacing w:line="288" w:lineRule="atLeast"/>
        <w:jc w:val="center"/>
        <w:rPr>
          <w:color w:val="0C212B"/>
          <w:sz w:val="28"/>
          <w:szCs w:val="28"/>
        </w:rPr>
      </w:pPr>
    </w:p>
    <w:p w:rsidR="007F0AEE" w:rsidRPr="00F338C3" w:rsidRDefault="007F0AEE" w:rsidP="003B4CFD">
      <w:pPr>
        <w:pStyle w:val="a3"/>
        <w:shd w:val="clear" w:color="auto" w:fill="FFFFFF"/>
        <w:spacing w:line="288" w:lineRule="atLeast"/>
        <w:jc w:val="center"/>
        <w:rPr>
          <w:b/>
          <w:color w:val="0C212B"/>
          <w:sz w:val="40"/>
          <w:szCs w:val="40"/>
        </w:rPr>
      </w:pPr>
      <w:r w:rsidRPr="00F338C3">
        <w:rPr>
          <w:b/>
          <w:color w:val="0C212B"/>
          <w:sz w:val="40"/>
          <w:szCs w:val="40"/>
        </w:rPr>
        <w:t>мастер- класс</w:t>
      </w:r>
    </w:p>
    <w:p w:rsidR="007F0AEE" w:rsidRDefault="007F0AEE" w:rsidP="007F0AEE">
      <w:pPr>
        <w:pStyle w:val="a3"/>
        <w:shd w:val="clear" w:color="auto" w:fill="FFFFFF"/>
        <w:spacing w:line="288" w:lineRule="atLeast"/>
        <w:jc w:val="center"/>
        <w:rPr>
          <w:rFonts w:ascii="Monotype Corsiva" w:hAnsi="Monotype Corsiva"/>
          <w:b/>
          <w:color w:val="0C212B"/>
          <w:sz w:val="52"/>
          <w:szCs w:val="52"/>
        </w:rPr>
      </w:pPr>
      <w:r w:rsidRPr="003B4CFD">
        <w:rPr>
          <w:rFonts w:ascii="Monotype Corsiva" w:hAnsi="Monotype Corsiva"/>
          <w:b/>
          <w:color w:val="0C212B"/>
          <w:sz w:val="52"/>
          <w:szCs w:val="52"/>
        </w:rPr>
        <w:t>«</w:t>
      </w:r>
      <w:r w:rsidR="00305C91">
        <w:rPr>
          <w:rFonts w:ascii="Monotype Corsiva" w:hAnsi="Monotype Corsiva"/>
          <w:b/>
          <w:color w:val="0C212B"/>
          <w:sz w:val="52"/>
          <w:szCs w:val="52"/>
        </w:rPr>
        <w:t xml:space="preserve">ПРИЕМЫ И МЕТОДЫ РАЗВИТИЯ </w:t>
      </w:r>
      <w:r w:rsidR="00F338C3">
        <w:rPr>
          <w:rFonts w:ascii="Monotype Corsiva" w:hAnsi="Monotype Corsiva"/>
          <w:b/>
          <w:color w:val="0C212B"/>
          <w:sz w:val="52"/>
          <w:szCs w:val="52"/>
        </w:rPr>
        <w:t>ВНИМАНИЯ ДОШКОЛЬНИКА</w:t>
      </w:r>
      <w:r w:rsidRPr="003B4CFD">
        <w:rPr>
          <w:rFonts w:ascii="Monotype Corsiva" w:hAnsi="Monotype Corsiva"/>
          <w:b/>
          <w:color w:val="0C212B"/>
          <w:sz w:val="52"/>
          <w:szCs w:val="52"/>
        </w:rPr>
        <w:t>»</w:t>
      </w:r>
    </w:p>
    <w:p w:rsidR="003B4CFD" w:rsidRDefault="00F338C3" w:rsidP="007F0AEE">
      <w:pPr>
        <w:pStyle w:val="a3"/>
        <w:shd w:val="clear" w:color="auto" w:fill="FFFFFF"/>
        <w:spacing w:line="288" w:lineRule="atLeast"/>
        <w:jc w:val="center"/>
        <w:rPr>
          <w:rFonts w:ascii="Monotype Corsiva" w:hAnsi="Monotype Corsiva"/>
          <w:b/>
          <w:color w:val="0C212B"/>
          <w:sz w:val="52"/>
          <w:szCs w:val="52"/>
        </w:rPr>
      </w:pPr>
      <w:r>
        <w:rPr>
          <w:noProof/>
        </w:rPr>
        <w:drawing>
          <wp:inline distT="0" distB="0" distL="0" distR="0">
            <wp:extent cx="6480175" cy="3654026"/>
            <wp:effectExtent l="19050" t="0" r="0" b="0"/>
            <wp:docPr id="7" name="Рисунок 7" descr="https://ds05.infourok.ru/uploads/ex/11a9/000e9098-0777ed98/hello_html_m39f6f80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11a9/000e9098-0777ed98/hello_html_m39f6f80d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65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8C3" w:rsidRDefault="00F338C3" w:rsidP="007F0AEE">
      <w:pPr>
        <w:pStyle w:val="a3"/>
        <w:shd w:val="clear" w:color="auto" w:fill="FFFFFF"/>
        <w:spacing w:line="288" w:lineRule="atLeast"/>
        <w:jc w:val="center"/>
        <w:rPr>
          <w:rFonts w:ascii="Monotype Corsiva" w:hAnsi="Monotype Corsiva"/>
          <w:b/>
          <w:color w:val="0C212B"/>
          <w:sz w:val="52"/>
          <w:szCs w:val="52"/>
        </w:rPr>
      </w:pPr>
    </w:p>
    <w:p w:rsidR="00F338C3" w:rsidRPr="003B4CFD" w:rsidRDefault="00F338C3" w:rsidP="00F338C3">
      <w:pPr>
        <w:pStyle w:val="a3"/>
        <w:shd w:val="clear" w:color="auto" w:fill="FFFFFF"/>
        <w:spacing w:line="288" w:lineRule="atLeast"/>
        <w:jc w:val="center"/>
        <w:rPr>
          <w:color w:val="0C212B"/>
          <w:sz w:val="28"/>
          <w:szCs w:val="28"/>
        </w:rPr>
      </w:pPr>
      <w:r w:rsidRPr="00F338C3">
        <w:rPr>
          <w:b/>
          <w:color w:val="0C212B"/>
          <w:sz w:val="28"/>
          <w:szCs w:val="28"/>
        </w:rPr>
        <w:t xml:space="preserve">Номинация: </w:t>
      </w:r>
      <w:r>
        <w:rPr>
          <w:color w:val="0C212B"/>
          <w:sz w:val="28"/>
          <w:szCs w:val="28"/>
        </w:rPr>
        <w:t>лучший мастер-класс по социально-гуманитарному направлению</w:t>
      </w:r>
    </w:p>
    <w:p w:rsidR="003B4CFD" w:rsidRPr="00F338C3" w:rsidRDefault="00F338C3" w:rsidP="00F338C3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  <w:r w:rsidRPr="00F338C3">
        <w:rPr>
          <w:rFonts w:ascii="Times New Roman" w:hAnsi="Times New Roman" w:cs="Times New Roman"/>
          <w:b/>
          <w:sz w:val="28"/>
          <w:szCs w:val="28"/>
        </w:rPr>
        <w:t>Автор методической разработки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3B4CFD" w:rsidRPr="00F338C3">
        <w:rPr>
          <w:rFonts w:ascii="Times New Roman" w:hAnsi="Times New Roman" w:cs="Times New Roman"/>
          <w:sz w:val="28"/>
          <w:szCs w:val="28"/>
        </w:rPr>
        <w:t>педагог-психолог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B4CFD" w:rsidRPr="00F338C3">
        <w:rPr>
          <w:rFonts w:ascii="Times New Roman" w:hAnsi="Times New Roman" w:cs="Times New Roman"/>
          <w:sz w:val="28"/>
          <w:szCs w:val="28"/>
        </w:rPr>
        <w:t>Борисенкова Л.В.</w:t>
      </w:r>
    </w:p>
    <w:p w:rsidR="003B4CFD" w:rsidRDefault="003B4CFD" w:rsidP="003B4CFD">
      <w:pPr>
        <w:pStyle w:val="a3"/>
        <w:shd w:val="clear" w:color="auto" w:fill="FFFFFF"/>
        <w:spacing w:line="288" w:lineRule="atLeast"/>
        <w:jc w:val="right"/>
        <w:rPr>
          <w:color w:val="0C212B"/>
          <w:sz w:val="28"/>
          <w:szCs w:val="28"/>
        </w:rPr>
      </w:pPr>
    </w:p>
    <w:p w:rsidR="00F338C3" w:rsidRDefault="00F338C3" w:rsidP="003B4CFD">
      <w:pPr>
        <w:pStyle w:val="a3"/>
        <w:shd w:val="clear" w:color="auto" w:fill="FFFFFF"/>
        <w:spacing w:line="288" w:lineRule="atLeast"/>
        <w:jc w:val="right"/>
        <w:rPr>
          <w:color w:val="0C212B"/>
          <w:sz w:val="28"/>
          <w:szCs w:val="28"/>
        </w:rPr>
      </w:pPr>
    </w:p>
    <w:p w:rsidR="00F338C3" w:rsidRDefault="00F338C3" w:rsidP="00305C91">
      <w:pPr>
        <w:pStyle w:val="a3"/>
        <w:shd w:val="clear" w:color="auto" w:fill="FFFFFF"/>
        <w:spacing w:line="288" w:lineRule="atLeast"/>
        <w:rPr>
          <w:color w:val="0C212B"/>
          <w:sz w:val="28"/>
          <w:szCs w:val="28"/>
        </w:rPr>
      </w:pPr>
    </w:p>
    <w:p w:rsidR="003B4CFD" w:rsidRPr="003B4CFD" w:rsidRDefault="003B4CFD" w:rsidP="003B4CFD">
      <w:pPr>
        <w:pStyle w:val="a3"/>
        <w:shd w:val="clear" w:color="auto" w:fill="FFFFFF"/>
        <w:spacing w:line="288" w:lineRule="atLeast"/>
        <w:jc w:val="center"/>
        <w:rPr>
          <w:color w:val="0C212B"/>
          <w:sz w:val="28"/>
          <w:szCs w:val="28"/>
        </w:rPr>
      </w:pPr>
      <w:r>
        <w:rPr>
          <w:color w:val="0C212B"/>
          <w:sz w:val="28"/>
          <w:szCs w:val="28"/>
        </w:rPr>
        <w:t>2021 год</w:t>
      </w:r>
    </w:p>
    <w:p w:rsidR="00F338C3" w:rsidRDefault="00F338C3" w:rsidP="00671CD4">
      <w:pPr>
        <w:pStyle w:val="a3"/>
        <w:shd w:val="clear" w:color="auto" w:fill="FFFFFF"/>
        <w:spacing w:line="288" w:lineRule="atLeast"/>
        <w:rPr>
          <w:b/>
          <w:color w:val="0C212B"/>
          <w:sz w:val="28"/>
          <w:szCs w:val="28"/>
        </w:rPr>
      </w:pPr>
      <w:r w:rsidRPr="00F338C3">
        <w:rPr>
          <w:b/>
          <w:color w:val="0C212B"/>
          <w:sz w:val="28"/>
          <w:szCs w:val="28"/>
        </w:rPr>
        <w:lastRenderedPageBreak/>
        <w:t>Актуальность представленной методической разработки:</w:t>
      </w:r>
    </w:p>
    <w:p w:rsidR="00DF485A" w:rsidRPr="00DF485A" w:rsidRDefault="00DF485A" w:rsidP="00DF485A">
      <w:pPr>
        <w:pStyle w:val="a3"/>
        <w:shd w:val="clear" w:color="auto" w:fill="FFFFFF"/>
        <w:spacing w:before="0" w:beforeAutospacing="0" w:after="138" w:afterAutospacing="0" w:line="276" w:lineRule="auto"/>
        <w:ind w:firstLine="708"/>
        <w:jc w:val="both"/>
        <w:rPr>
          <w:sz w:val="28"/>
          <w:szCs w:val="28"/>
        </w:rPr>
      </w:pPr>
      <w:r w:rsidRPr="00DF485A">
        <w:rPr>
          <w:sz w:val="28"/>
          <w:szCs w:val="28"/>
          <w:shd w:val="clear" w:color="auto" w:fill="FFFFFF"/>
        </w:rPr>
        <w:t xml:space="preserve">Данная методическая разработка </w:t>
      </w:r>
      <w:r>
        <w:rPr>
          <w:sz w:val="28"/>
          <w:szCs w:val="28"/>
          <w:shd w:val="clear" w:color="auto" w:fill="FFFFFF"/>
        </w:rPr>
        <w:t xml:space="preserve">демонстрирует методы работы педагога-психолога </w:t>
      </w:r>
      <w:r>
        <w:rPr>
          <w:sz w:val="28"/>
          <w:szCs w:val="28"/>
          <w:shd w:val="clear" w:color="auto" w:fill="FFFFFF"/>
        </w:rPr>
        <w:t>по развитию</w:t>
      </w:r>
      <w:r>
        <w:rPr>
          <w:sz w:val="28"/>
          <w:szCs w:val="28"/>
          <w:shd w:val="clear" w:color="auto" w:fill="FFFFFF"/>
        </w:rPr>
        <w:t xml:space="preserve"> внимания дошкольника</w:t>
      </w:r>
      <w:r>
        <w:rPr>
          <w:sz w:val="28"/>
          <w:szCs w:val="28"/>
          <w:shd w:val="clear" w:color="auto" w:fill="FFFFFF"/>
        </w:rPr>
        <w:t xml:space="preserve">. Занятие </w:t>
      </w:r>
      <w:r>
        <w:rPr>
          <w:sz w:val="28"/>
          <w:szCs w:val="28"/>
          <w:shd w:val="clear" w:color="auto" w:fill="FFFFFF"/>
        </w:rPr>
        <w:t xml:space="preserve"> прошло 20 октября 2021 года в ШРТРД «Росток». </w:t>
      </w:r>
    </w:p>
    <w:p w:rsidR="005E7917" w:rsidRDefault="005E7917" w:rsidP="005E7917">
      <w:pPr>
        <w:pStyle w:val="a3"/>
        <w:shd w:val="clear" w:color="auto" w:fill="FFFFFF"/>
        <w:spacing w:before="0" w:beforeAutospacing="0" w:after="138" w:afterAutospacing="0" w:line="276" w:lineRule="auto"/>
        <w:ind w:firstLine="708"/>
        <w:jc w:val="both"/>
        <w:rPr>
          <w:rFonts w:asciiTheme="minorHAnsi" w:hAnsiTheme="minorHAnsi"/>
          <w:color w:val="666666"/>
          <w:sz w:val="19"/>
          <w:szCs w:val="19"/>
          <w:shd w:val="clear" w:color="auto" w:fill="FFFFFF"/>
        </w:rPr>
      </w:pPr>
      <w:r w:rsidRPr="005E7917">
        <w:rPr>
          <w:sz w:val="28"/>
          <w:szCs w:val="28"/>
          <w:shd w:val="clear" w:color="auto" w:fill="FFFFFF"/>
        </w:rPr>
        <w:t>Внимание является одним из важнейших условий эффективности всех видов деятельности. Внимание – это главный показатель динамики</w:t>
      </w:r>
      <w:r>
        <w:rPr>
          <w:sz w:val="28"/>
          <w:szCs w:val="28"/>
          <w:shd w:val="clear" w:color="auto" w:fill="FFFFFF"/>
        </w:rPr>
        <w:t xml:space="preserve"> развития </w:t>
      </w:r>
      <w:r w:rsidRPr="005E7917">
        <w:rPr>
          <w:sz w:val="28"/>
          <w:szCs w:val="28"/>
          <w:shd w:val="clear" w:color="auto" w:fill="FFFFFF"/>
        </w:rPr>
        <w:t xml:space="preserve"> всех психических процессов</w:t>
      </w:r>
      <w:r>
        <w:rPr>
          <w:sz w:val="28"/>
          <w:szCs w:val="28"/>
          <w:shd w:val="clear" w:color="auto" w:fill="FFFFFF"/>
        </w:rPr>
        <w:t xml:space="preserve"> дошкольника</w:t>
      </w:r>
      <w:r w:rsidRPr="005E7917">
        <w:rPr>
          <w:sz w:val="28"/>
          <w:szCs w:val="28"/>
          <w:shd w:val="clear" w:color="auto" w:fill="FFFFFF"/>
        </w:rPr>
        <w:t>. Поэтому внимание рассматривается как основа успешной познавательной деятельности.</w:t>
      </w:r>
      <w:r>
        <w:rPr>
          <w:rFonts w:asciiTheme="minorHAnsi" w:hAnsiTheme="minorHAnsi"/>
          <w:color w:val="666666"/>
          <w:sz w:val="19"/>
          <w:szCs w:val="19"/>
          <w:shd w:val="clear" w:color="auto" w:fill="FFFFFF"/>
        </w:rPr>
        <w:t xml:space="preserve"> </w:t>
      </w:r>
    </w:p>
    <w:p w:rsidR="005E7917" w:rsidRPr="005E7917" w:rsidRDefault="005E7917" w:rsidP="005E7917">
      <w:pPr>
        <w:pStyle w:val="a3"/>
        <w:shd w:val="clear" w:color="auto" w:fill="FFFFFF"/>
        <w:spacing w:before="0" w:beforeAutospacing="0" w:after="138" w:afterAutospacing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5E7917">
        <w:rPr>
          <w:sz w:val="28"/>
          <w:szCs w:val="28"/>
          <w:shd w:val="clear" w:color="auto" w:fill="FFFFFF"/>
        </w:rPr>
        <w:t>В дошкольном возрасте различают два вида внимания: непроизвольное – от приблизительной реакции на сильные раздражители до сосредоточения на необычном, непохожем, значимом (в зависимости от субъективного опыта) и произвольное – от регулирования действий со стороны взрослого до саморегуляции и самоконтролю в соответствии с поставленной целью и принятыми способами действия. Оба направления только появились в дошкольном возрасте, но в дальнейшем они приведут к развитию внимания школьника. Непроизвольное внимание достигает высокого уровня развития в дошкольном возрасте. Появление новых интересов, участие в новых видах деятельности вынуждают ребёнка сосредоточиваться на тех аспектах действительности, которые ранее оставались незамеченными. Развитие свойств внимания дошкольника в значительной степени зависит от значимости, эмоциональности, интереса к материалу и характера выполняемой ребенком деятельности.</w:t>
      </w:r>
    </w:p>
    <w:p w:rsidR="005E7917" w:rsidRDefault="00305C91" w:rsidP="005E7917">
      <w:pPr>
        <w:pStyle w:val="a3"/>
        <w:shd w:val="clear" w:color="auto" w:fill="FFFFFF"/>
        <w:spacing w:before="0" w:beforeAutospacing="0" w:after="138" w:afterAutospacing="0" w:line="276" w:lineRule="auto"/>
        <w:ind w:firstLine="708"/>
        <w:jc w:val="both"/>
        <w:rPr>
          <w:sz w:val="28"/>
          <w:szCs w:val="28"/>
        </w:rPr>
      </w:pPr>
      <w:r w:rsidRPr="00305C91">
        <w:rPr>
          <w:sz w:val="28"/>
          <w:szCs w:val="28"/>
        </w:rPr>
        <w:t>Изначально произвольное внимание у дошкольника очень неустойчиво. Обычно взрослому человеку</w:t>
      </w:r>
      <w:r>
        <w:rPr>
          <w:sz w:val="28"/>
          <w:szCs w:val="28"/>
        </w:rPr>
        <w:t xml:space="preserve"> </w:t>
      </w:r>
      <w:r w:rsidRPr="00305C91">
        <w:rPr>
          <w:sz w:val="28"/>
          <w:szCs w:val="28"/>
        </w:rPr>
        <w:t xml:space="preserve"> необходимо организовать деятельность ребенка и чётко определить стоящее перед ним задание. Недостаточная устойчивость внимания затрудняет осуществление целенаправленной познавательной деятельности в целом и вызывает многие трудности мыслительной деятельности в дошкольном возрасте, прежде всего операционного порядка.</w:t>
      </w:r>
      <w:r>
        <w:rPr>
          <w:sz w:val="28"/>
          <w:szCs w:val="28"/>
        </w:rPr>
        <w:t xml:space="preserve"> </w:t>
      </w:r>
      <w:r w:rsidRPr="00305C91">
        <w:rPr>
          <w:sz w:val="28"/>
          <w:szCs w:val="28"/>
        </w:rPr>
        <w:t>Слово в виде указа</w:t>
      </w:r>
      <w:r>
        <w:rPr>
          <w:sz w:val="28"/>
          <w:szCs w:val="28"/>
        </w:rPr>
        <w:t xml:space="preserve">ния </w:t>
      </w:r>
      <w:r w:rsidRPr="00305C91">
        <w:rPr>
          <w:sz w:val="28"/>
          <w:szCs w:val="28"/>
        </w:rPr>
        <w:t xml:space="preserve"> взрослого выступает как фактор, помогающий ребенку овладеть своим вниманием. С помощью словесной инструкции взрослый целенаправленно обращает внимание ребенка на те приемы и операции, которые позволяют ему достичь поставленной цели. Точность следования инструкциям взрослого является важным показателем уровня психического развития ребенка.</w:t>
      </w:r>
    </w:p>
    <w:p w:rsidR="005E7917" w:rsidRDefault="005E7917" w:rsidP="005E7917">
      <w:pPr>
        <w:pStyle w:val="a3"/>
        <w:shd w:val="clear" w:color="auto" w:fill="FFFFFF"/>
        <w:spacing w:before="0" w:beforeAutospacing="0" w:after="138" w:afterAutospacing="0" w:line="276" w:lineRule="auto"/>
        <w:ind w:firstLine="708"/>
        <w:jc w:val="both"/>
        <w:rPr>
          <w:color w:val="0C212B"/>
          <w:sz w:val="28"/>
          <w:szCs w:val="28"/>
        </w:rPr>
      </w:pPr>
      <w:r>
        <w:rPr>
          <w:sz w:val="28"/>
          <w:szCs w:val="28"/>
        </w:rPr>
        <w:t xml:space="preserve">Важен </w:t>
      </w:r>
      <w:r w:rsidRPr="00F338C3">
        <w:rPr>
          <w:color w:val="0C212B"/>
          <w:sz w:val="28"/>
          <w:szCs w:val="28"/>
        </w:rPr>
        <w:t xml:space="preserve"> </w:t>
      </w:r>
      <w:r>
        <w:rPr>
          <w:color w:val="0C212B"/>
          <w:sz w:val="28"/>
          <w:szCs w:val="28"/>
        </w:rPr>
        <w:t>«п</w:t>
      </w:r>
      <w:r w:rsidR="00305C91" w:rsidRPr="00F338C3">
        <w:rPr>
          <w:color w:val="0C212B"/>
          <w:sz w:val="28"/>
          <w:szCs w:val="28"/>
        </w:rPr>
        <w:t xml:space="preserve">уть от простого </w:t>
      </w:r>
      <w:r>
        <w:rPr>
          <w:color w:val="0C212B"/>
          <w:sz w:val="28"/>
          <w:szCs w:val="28"/>
        </w:rPr>
        <w:t xml:space="preserve">к сложному» - </w:t>
      </w:r>
      <w:r w:rsidR="00305C91" w:rsidRPr="00F338C3">
        <w:rPr>
          <w:color w:val="0C212B"/>
          <w:sz w:val="28"/>
          <w:szCs w:val="28"/>
        </w:rPr>
        <w:t xml:space="preserve">постепенное усложнение заданий для дошкольника. Не нужно предлагать ребенку выполнять сложное задание сразу, понимая, что он, скорее всего, с ним не справится. Необходимо подбирать задания с учетом особенностей внимания детей той или иной возрастной группы, разделять его на несколько простых этапов с подробной инструкцией к выполнению, которая </w:t>
      </w:r>
      <w:r w:rsidR="00305C91" w:rsidRPr="00F338C3">
        <w:rPr>
          <w:color w:val="0C212B"/>
          <w:sz w:val="28"/>
          <w:szCs w:val="28"/>
        </w:rPr>
        <w:lastRenderedPageBreak/>
        <w:t>наверняка поможет ребенку справиться с задачей.</w:t>
      </w:r>
      <w:r w:rsidR="00305C91">
        <w:rPr>
          <w:color w:val="0C212B"/>
          <w:sz w:val="28"/>
          <w:szCs w:val="28"/>
        </w:rPr>
        <w:t xml:space="preserve"> </w:t>
      </w:r>
      <w:r w:rsidR="00305C91" w:rsidRPr="00F338C3">
        <w:rPr>
          <w:color w:val="0C212B"/>
          <w:sz w:val="28"/>
          <w:szCs w:val="28"/>
        </w:rPr>
        <w:t>По мере успешной деятельности малыша можно будет усложнять ем</w:t>
      </w:r>
      <w:r w:rsidR="00305C91">
        <w:rPr>
          <w:color w:val="0C212B"/>
          <w:sz w:val="28"/>
          <w:szCs w:val="28"/>
        </w:rPr>
        <w:t xml:space="preserve">у задачу, увеличивать ее объем. </w:t>
      </w:r>
    </w:p>
    <w:p w:rsidR="005E7917" w:rsidRPr="005E7917" w:rsidRDefault="005E7917" w:rsidP="005E7917">
      <w:pPr>
        <w:pStyle w:val="a3"/>
        <w:shd w:val="clear" w:color="auto" w:fill="FFFFFF"/>
        <w:spacing w:before="0" w:beforeAutospacing="0" w:after="138" w:afterAutospacing="0" w:line="276" w:lineRule="auto"/>
        <w:ind w:firstLine="708"/>
        <w:jc w:val="both"/>
        <w:rPr>
          <w:sz w:val="28"/>
          <w:szCs w:val="28"/>
        </w:rPr>
      </w:pPr>
      <w:r w:rsidRPr="00F338C3">
        <w:rPr>
          <w:color w:val="0C212B"/>
          <w:sz w:val="28"/>
          <w:szCs w:val="28"/>
          <w:shd w:val="clear" w:color="auto" w:fill="FFFFFF"/>
        </w:rPr>
        <w:t>Любимое занятие</w:t>
      </w:r>
      <w:r>
        <w:rPr>
          <w:color w:val="0C212B"/>
          <w:sz w:val="28"/>
          <w:szCs w:val="28"/>
          <w:shd w:val="clear" w:color="auto" w:fill="FFFFFF"/>
        </w:rPr>
        <w:t xml:space="preserve"> и ведущий вид деятельности  дошкольников — </w:t>
      </w:r>
      <w:r w:rsidRPr="00F338C3">
        <w:rPr>
          <w:color w:val="0C212B"/>
          <w:sz w:val="28"/>
          <w:szCs w:val="28"/>
          <w:shd w:val="clear" w:color="auto" w:fill="FFFFFF"/>
        </w:rPr>
        <w:t xml:space="preserve"> игра</w:t>
      </w:r>
      <w:r>
        <w:rPr>
          <w:color w:val="0C212B"/>
          <w:sz w:val="28"/>
          <w:szCs w:val="28"/>
          <w:shd w:val="clear" w:color="auto" w:fill="FFFFFF"/>
        </w:rPr>
        <w:t>. Поэтому развивать  внимание</w:t>
      </w:r>
      <w:r w:rsidR="005B21BE">
        <w:rPr>
          <w:color w:val="0C212B"/>
          <w:sz w:val="28"/>
          <w:szCs w:val="28"/>
          <w:shd w:val="clear" w:color="auto" w:fill="FFFFFF"/>
        </w:rPr>
        <w:t xml:space="preserve"> у детей </w:t>
      </w:r>
      <w:r w:rsidRPr="00F338C3">
        <w:rPr>
          <w:color w:val="0C212B"/>
          <w:sz w:val="28"/>
          <w:szCs w:val="28"/>
          <w:shd w:val="clear" w:color="auto" w:fill="FFFFFF"/>
        </w:rPr>
        <w:t xml:space="preserve"> лучше всего в игровой форме.</w:t>
      </w:r>
    </w:p>
    <w:p w:rsidR="005E7917" w:rsidRDefault="005E7917" w:rsidP="005E7917">
      <w:pPr>
        <w:pStyle w:val="a3"/>
        <w:shd w:val="clear" w:color="auto" w:fill="FFFFFF"/>
        <w:spacing w:before="0" w:beforeAutospacing="0" w:after="138" w:afterAutospacing="0" w:line="276" w:lineRule="auto"/>
        <w:ind w:firstLine="708"/>
        <w:jc w:val="both"/>
        <w:rPr>
          <w:sz w:val="28"/>
          <w:szCs w:val="28"/>
          <w:shd w:val="clear" w:color="auto" w:fill="FFFFFF"/>
        </w:rPr>
      </w:pPr>
      <w:r w:rsidRPr="005E7917">
        <w:rPr>
          <w:sz w:val="28"/>
          <w:szCs w:val="28"/>
          <w:shd w:val="clear" w:color="auto" w:fill="FFFFFF"/>
        </w:rPr>
        <w:t xml:space="preserve"> К  концу дошкольного периода начинают проявляться зачатки более активного, произвольного внимания. Его возникновение является важным психическим новообразованием этого возраста. Значительно повышается концентрация, объем и устойчивость произвольного внимания; элементы произвольности формируются в управлении вниманием на основе развития речи, познавательных интересов; волевых усилий старшего дошкольника.</w:t>
      </w:r>
    </w:p>
    <w:p w:rsidR="006A0F54" w:rsidRDefault="006A0F54" w:rsidP="006A0F54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6A0F54" w:rsidRDefault="006A0F54" w:rsidP="006A0F54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6A0F54" w:rsidRDefault="006A0F54" w:rsidP="006A0F54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6A0F54" w:rsidRDefault="006A0F54" w:rsidP="006A0F54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6A0F54" w:rsidRDefault="006A0F54" w:rsidP="006A0F54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6A0F54" w:rsidRDefault="006A0F54" w:rsidP="006A0F54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6A0F54" w:rsidRDefault="006A0F54" w:rsidP="006A0F54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6A0F54" w:rsidRDefault="006A0F54" w:rsidP="006A0F54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6A0F54" w:rsidRDefault="006A0F54" w:rsidP="006A0F54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6A0F54" w:rsidRDefault="006A0F54" w:rsidP="006A0F54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6A0F54" w:rsidRDefault="006A0F54" w:rsidP="006A0F54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6A0F54" w:rsidRDefault="006A0F54" w:rsidP="006A0F54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6A0F54" w:rsidRDefault="006A0F54" w:rsidP="006A0F54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DF485A" w:rsidRDefault="00DF485A" w:rsidP="006A0F54">
      <w:pPr>
        <w:jc w:val="center"/>
        <w:rPr>
          <w:rFonts w:ascii="Monotype Corsiva" w:hAnsi="Monotype Corsiva"/>
          <w:b/>
          <w:sz w:val="40"/>
          <w:szCs w:val="40"/>
        </w:rPr>
      </w:pPr>
    </w:p>
    <w:p w:rsidR="006A0F54" w:rsidRDefault="006A0F54" w:rsidP="006A0F54">
      <w:pPr>
        <w:jc w:val="center"/>
        <w:rPr>
          <w:rFonts w:ascii="Monotype Corsiva" w:hAnsi="Monotype Corsiva"/>
          <w:b/>
          <w:sz w:val="40"/>
          <w:szCs w:val="40"/>
        </w:rPr>
      </w:pPr>
      <w:r>
        <w:rPr>
          <w:rFonts w:ascii="Monotype Corsiva" w:hAnsi="Monotype Corsiva"/>
          <w:b/>
          <w:sz w:val="40"/>
          <w:szCs w:val="40"/>
        </w:rPr>
        <w:lastRenderedPageBreak/>
        <w:t>Внимание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5211"/>
        <w:gridCol w:w="5210"/>
      </w:tblGrid>
      <w:tr w:rsidR="006A0F54" w:rsidTr="009472AC"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6A0F54" w:rsidRPr="00F6788B" w:rsidRDefault="006A0F54" w:rsidP="009472A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41" w:type="dxa"/>
            <w:tcBorders>
              <w:top w:val="nil"/>
              <w:left w:val="nil"/>
              <w:bottom w:val="nil"/>
              <w:right w:val="nil"/>
            </w:tcBorders>
          </w:tcPr>
          <w:p w:rsidR="006A0F54" w:rsidRDefault="006A0F54" w:rsidP="009472AC">
            <w:pPr>
              <w:jc w:val="center"/>
              <w:rPr>
                <w:rFonts w:ascii="Monotype Corsiva" w:hAnsi="Monotype Corsiva"/>
                <w:b/>
                <w:sz w:val="40"/>
                <w:szCs w:val="40"/>
              </w:rPr>
            </w:pPr>
          </w:p>
        </w:tc>
      </w:tr>
    </w:tbl>
    <w:p w:rsidR="006A0F54" w:rsidRPr="00CF6206" w:rsidRDefault="006A0F54" w:rsidP="006A0F54">
      <w:pPr>
        <w:rPr>
          <w:rFonts w:ascii="Monotype Corsiva" w:hAnsi="Monotype Corsiva"/>
          <w:b/>
          <w:sz w:val="40"/>
          <w:szCs w:val="40"/>
        </w:rPr>
      </w:pPr>
    </w:p>
    <w:p w:rsidR="006A0F54" w:rsidRDefault="006A0F54" w:rsidP="006A0F5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CF38BD">
        <w:rPr>
          <w:rFonts w:ascii="Times New Roman" w:hAnsi="Times New Roman" w:cs="Times New Roman"/>
          <w:b/>
          <w:sz w:val="28"/>
          <w:szCs w:val="28"/>
        </w:rPr>
        <w:t>Ритуал приветствия «Я рад тебя видеть»</w:t>
      </w:r>
    </w:p>
    <w:p w:rsidR="006A0F54" w:rsidRDefault="006A0F54" w:rsidP="006A0F5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6A0F54">
        <w:rPr>
          <w:rFonts w:ascii="Times New Roman" w:hAnsi="Times New Roman" w:cs="Times New Roman"/>
          <w:sz w:val="28"/>
          <w:szCs w:val="28"/>
        </w:rPr>
        <w:t>Передаем по кругу сердечко соседу, называем его по имени и говорим « … я рад тебя видеть».</w:t>
      </w:r>
    </w:p>
    <w:p w:rsidR="006A0F54" w:rsidRPr="006A0F54" w:rsidRDefault="006A0F54" w:rsidP="006A0F5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6A0F54" w:rsidRDefault="006A0F54" w:rsidP="006A0F54">
      <w:pPr>
        <w:pStyle w:val="a7"/>
        <w:numPr>
          <w:ilvl w:val="0"/>
          <w:numId w:val="3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Разминка</w:t>
      </w:r>
    </w:p>
    <w:p w:rsidR="006A0F54" w:rsidRPr="006A0F54" w:rsidRDefault="006A0F54" w:rsidP="006A0F54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A0F54">
        <w:rPr>
          <w:rFonts w:ascii="Times New Roman" w:hAnsi="Times New Roman" w:cs="Times New Roman"/>
          <w:b/>
          <w:sz w:val="28"/>
          <w:szCs w:val="28"/>
        </w:rPr>
        <w:t>«Топни ногой, хлопни в ладоши»</w:t>
      </w:r>
    </w:p>
    <w:p w:rsidR="006A0F54" w:rsidRPr="006A0F54" w:rsidRDefault="006A0F54" w:rsidP="006A0F54">
      <w:pPr>
        <w:rPr>
          <w:rFonts w:ascii="Times New Roman" w:hAnsi="Times New Roman" w:cs="Times New Roman"/>
          <w:sz w:val="28"/>
          <w:szCs w:val="28"/>
        </w:rPr>
      </w:pPr>
      <w:r w:rsidRPr="006A0F54">
        <w:rPr>
          <w:rFonts w:ascii="Times New Roman" w:hAnsi="Times New Roman" w:cs="Times New Roman"/>
          <w:sz w:val="28"/>
          <w:szCs w:val="28"/>
        </w:rPr>
        <w:t xml:space="preserve">Цель: развитие </w:t>
      </w:r>
      <w:r>
        <w:rPr>
          <w:rFonts w:ascii="Times New Roman" w:hAnsi="Times New Roman" w:cs="Times New Roman"/>
          <w:sz w:val="28"/>
          <w:szCs w:val="28"/>
        </w:rPr>
        <w:t xml:space="preserve">внимания, </w:t>
      </w:r>
      <w:r w:rsidRPr="006A0F54">
        <w:rPr>
          <w:rFonts w:ascii="Times New Roman" w:hAnsi="Times New Roman" w:cs="Times New Roman"/>
          <w:sz w:val="28"/>
          <w:szCs w:val="28"/>
        </w:rPr>
        <w:t>сообразительности, мышления, способствует формированию координации движений.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6A0F54" w:rsidTr="006A0F54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:rsidR="006A0F54" w:rsidRPr="006A0F54" w:rsidRDefault="006A0F54" w:rsidP="006A0F5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0F54">
              <w:rPr>
                <w:rFonts w:ascii="Times New Roman" w:hAnsi="Times New Roman" w:cs="Times New Roman"/>
                <w:b/>
                <w:sz w:val="28"/>
                <w:szCs w:val="28"/>
              </w:rPr>
              <w:t>Трава зеленая</w:t>
            </w:r>
          </w:p>
          <w:p w:rsidR="006A0F54" w:rsidRPr="006A0F54" w:rsidRDefault="006A0F54" w:rsidP="006A0F5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0F54">
              <w:rPr>
                <w:rFonts w:ascii="Times New Roman" w:hAnsi="Times New Roman" w:cs="Times New Roman"/>
                <w:b/>
                <w:sz w:val="28"/>
                <w:szCs w:val="28"/>
              </w:rPr>
              <w:t>Листья синие</w:t>
            </w:r>
          </w:p>
          <w:p w:rsidR="006A0F54" w:rsidRPr="006A0F54" w:rsidRDefault="006A0F54" w:rsidP="006A0F5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0F54">
              <w:rPr>
                <w:rFonts w:ascii="Times New Roman" w:hAnsi="Times New Roman" w:cs="Times New Roman"/>
                <w:b/>
                <w:sz w:val="28"/>
                <w:szCs w:val="28"/>
              </w:rPr>
              <w:t>Собака лает</w:t>
            </w:r>
          </w:p>
          <w:p w:rsidR="006A0F54" w:rsidRPr="006A0F54" w:rsidRDefault="006A0F54" w:rsidP="006A0F5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0F54">
              <w:rPr>
                <w:rFonts w:ascii="Times New Roman" w:hAnsi="Times New Roman" w:cs="Times New Roman"/>
                <w:b/>
                <w:sz w:val="28"/>
                <w:szCs w:val="28"/>
              </w:rPr>
              <w:t>Кошка мяукает</w:t>
            </w:r>
          </w:p>
          <w:p w:rsidR="006A0F54" w:rsidRPr="006A0F54" w:rsidRDefault="006A0F54" w:rsidP="006A0F5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0F54">
              <w:rPr>
                <w:rFonts w:ascii="Times New Roman" w:hAnsi="Times New Roman" w:cs="Times New Roman"/>
                <w:b/>
                <w:sz w:val="28"/>
                <w:szCs w:val="28"/>
              </w:rPr>
              <w:t>Лимон сладкий</w:t>
            </w:r>
          </w:p>
          <w:p w:rsidR="006A0F54" w:rsidRPr="006A0F54" w:rsidRDefault="006A0F54" w:rsidP="006A0F5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0F54">
              <w:rPr>
                <w:rFonts w:ascii="Times New Roman" w:hAnsi="Times New Roman" w:cs="Times New Roman"/>
                <w:b/>
                <w:sz w:val="28"/>
                <w:szCs w:val="28"/>
              </w:rPr>
              <w:t>Елка колючая</w:t>
            </w:r>
          </w:p>
          <w:p w:rsidR="006A0F54" w:rsidRPr="006A0F54" w:rsidRDefault="006A0F54" w:rsidP="006A0F5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0F54">
              <w:rPr>
                <w:rFonts w:ascii="Times New Roman" w:hAnsi="Times New Roman" w:cs="Times New Roman"/>
                <w:b/>
                <w:sz w:val="28"/>
                <w:szCs w:val="28"/>
              </w:rPr>
              <w:t>Мяч круглый</w:t>
            </w:r>
          </w:p>
          <w:p w:rsidR="006A0F54" w:rsidRPr="006A0F54" w:rsidRDefault="006A0F54" w:rsidP="006A0F5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0F54">
              <w:rPr>
                <w:rFonts w:ascii="Times New Roman" w:hAnsi="Times New Roman" w:cs="Times New Roman"/>
                <w:b/>
                <w:sz w:val="28"/>
                <w:szCs w:val="28"/>
              </w:rPr>
              <w:t>Корова кукарекает</w:t>
            </w:r>
          </w:p>
          <w:p w:rsidR="006A0F54" w:rsidRPr="006A0F54" w:rsidRDefault="006A0F54" w:rsidP="006A0F5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0F54">
              <w:rPr>
                <w:rFonts w:ascii="Times New Roman" w:hAnsi="Times New Roman" w:cs="Times New Roman"/>
                <w:b/>
                <w:sz w:val="28"/>
                <w:szCs w:val="28"/>
              </w:rPr>
              <w:t>У дома есть крыша</w:t>
            </w:r>
          </w:p>
          <w:p w:rsidR="006A0F54" w:rsidRPr="006A0F54" w:rsidRDefault="006A0F54" w:rsidP="006A0F5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0F54">
              <w:rPr>
                <w:rFonts w:ascii="Times New Roman" w:hAnsi="Times New Roman" w:cs="Times New Roman"/>
                <w:b/>
                <w:sz w:val="28"/>
                <w:szCs w:val="28"/>
              </w:rPr>
              <w:t>У стула есть ножки</w:t>
            </w:r>
          </w:p>
          <w:p w:rsidR="006A0F54" w:rsidRPr="006A0F54" w:rsidRDefault="006A0F54" w:rsidP="006A0F5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0F54">
              <w:rPr>
                <w:rFonts w:ascii="Times New Roman" w:hAnsi="Times New Roman" w:cs="Times New Roman"/>
                <w:b/>
                <w:sz w:val="28"/>
                <w:szCs w:val="28"/>
              </w:rPr>
              <w:t>Заяц зимой белый</w:t>
            </w:r>
          </w:p>
          <w:p w:rsidR="006A0F54" w:rsidRPr="006A0F54" w:rsidRDefault="006A0F54" w:rsidP="006A0F5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0F54">
              <w:rPr>
                <w:rFonts w:ascii="Times New Roman" w:hAnsi="Times New Roman" w:cs="Times New Roman"/>
                <w:b/>
                <w:sz w:val="28"/>
                <w:szCs w:val="28"/>
              </w:rPr>
              <w:t>Волк серый</w:t>
            </w:r>
          </w:p>
          <w:p w:rsidR="006A0F54" w:rsidRPr="006A0F54" w:rsidRDefault="006A0F54" w:rsidP="006A0F5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0F54">
              <w:rPr>
                <w:rFonts w:ascii="Times New Roman" w:hAnsi="Times New Roman" w:cs="Times New Roman"/>
                <w:b/>
                <w:sz w:val="28"/>
                <w:szCs w:val="28"/>
              </w:rPr>
              <w:t>Лягушка зеленая</w:t>
            </w:r>
          </w:p>
          <w:p w:rsidR="006A0F54" w:rsidRPr="006A0F54" w:rsidRDefault="006A0F54" w:rsidP="006A0F5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0F54">
              <w:rPr>
                <w:rFonts w:ascii="Times New Roman" w:hAnsi="Times New Roman" w:cs="Times New Roman"/>
                <w:b/>
                <w:sz w:val="28"/>
                <w:szCs w:val="28"/>
              </w:rPr>
              <w:t>Подушка мягкая</w:t>
            </w:r>
          </w:p>
          <w:p w:rsidR="006A0F54" w:rsidRPr="006A0F54" w:rsidRDefault="006A0F54" w:rsidP="006A0F5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0F54">
              <w:rPr>
                <w:rFonts w:ascii="Times New Roman" w:hAnsi="Times New Roman" w:cs="Times New Roman"/>
                <w:b/>
                <w:sz w:val="28"/>
                <w:szCs w:val="28"/>
              </w:rPr>
              <w:t>Лиса мяукает</w:t>
            </w:r>
          </w:p>
          <w:p w:rsidR="006A0F54" w:rsidRPr="006A0F54" w:rsidRDefault="006A0F54" w:rsidP="006A0F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A0F54" w:rsidRPr="006A0F54" w:rsidRDefault="006A0F54" w:rsidP="006A0F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:rsidR="006A0F54" w:rsidRPr="006A0F54" w:rsidRDefault="006A0F54" w:rsidP="006A0F5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0F54">
              <w:rPr>
                <w:rFonts w:ascii="Times New Roman" w:hAnsi="Times New Roman" w:cs="Times New Roman"/>
                <w:b/>
                <w:sz w:val="28"/>
                <w:szCs w:val="28"/>
              </w:rPr>
              <w:t>У петуха есть рожки</w:t>
            </w:r>
          </w:p>
          <w:p w:rsidR="006A0F54" w:rsidRPr="006A0F54" w:rsidRDefault="006A0F54" w:rsidP="006A0F5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0F54">
              <w:rPr>
                <w:rFonts w:ascii="Times New Roman" w:hAnsi="Times New Roman" w:cs="Times New Roman"/>
                <w:b/>
                <w:sz w:val="28"/>
                <w:szCs w:val="28"/>
              </w:rPr>
              <w:t>У чашки есть ручка</w:t>
            </w:r>
          </w:p>
          <w:p w:rsidR="006A0F54" w:rsidRPr="006A0F54" w:rsidRDefault="006A0F54" w:rsidP="006A0F5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0F54">
              <w:rPr>
                <w:rFonts w:ascii="Times New Roman" w:hAnsi="Times New Roman" w:cs="Times New Roman"/>
                <w:b/>
                <w:sz w:val="28"/>
                <w:szCs w:val="28"/>
              </w:rPr>
              <w:t>У детей есть крылья</w:t>
            </w:r>
          </w:p>
          <w:p w:rsidR="006A0F54" w:rsidRPr="006A0F54" w:rsidRDefault="006A0F54" w:rsidP="006A0F5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0F54">
              <w:rPr>
                <w:rFonts w:ascii="Times New Roman" w:hAnsi="Times New Roman" w:cs="Times New Roman"/>
                <w:b/>
                <w:sz w:val="28"/>
                <w:szCs w:val="28"/>
              </w:rPr>
              <w:t>Муха летает</w:t>
            </w:r>
          </w:p>
          <w:p w:rsidR="006A0F54" w:rsidRPr="006A0F54" w:rsidRDefault="006A0F54" w:rsidP="006A0F5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0F54">
              <w:rPr>
                <w:rFonts w:ascii="Times New Roman" w:hAnsi="Times New Roman" w:cs="Times New Roman"/>
                <w:b/>
                <w:sz w:val="28"/>
                <w:szCs w:val="28"/>
              </w:rPr>
              <w:t>Самолет лает</w:t>
            </w:r>
          </w:p>
          <w:p w:rsidR="006A0F54" w:rsidRPr="006A0F54" w:rsidRDefault="006A0F54" w:rsidP="006A0F5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0F54">
              <w:rPr>
                <w:rFonts w:ascii="Times New Roman" w:hAnsi="Times New Roman" w:cs="Times New Roman"/>
                <w:b/>
                <w:sz w:val="28"/>
                <w:szCs w:val="28"/>
              </w:rPr>
              <w:t>Зимой идет снег</w:t>
            </w:r>
          </w:p>
          <w:p w:rsidR="006A0F54" w:rsidRPr="006A0F54" w:rsidRDefault="006A0F54" w:rsidP="006A0F5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0F54">
              <w:rPr>
                <w:rFonts w:ascii="Times New Roman" w:hAnsi="Times New Roman" w:cs="Times New Roman"/>
                <w:b/>
                <w:sz w:val="28"/>
                <w:szCs w:val="28"/>
              </w:rPr>
              <w:t>Осенью опадают листья</w:t>
            </w:r>
          </w:p>
          <w:p w:rsidR="006A0F54" w:rsidRPr="006A0F54" w:rsidRDefault="006A0F54" w:rsidP="006A0F5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0F54">
              <w:rPr>
                <w:rFonts w:ascii="Times New Roman" w:hAnsi="Times New Roman" w:cs="Times New Roman"/>
                <w:b/>
                <w:sz w:val="28"/>
                <w:szCs w:val="28"/>
              </w:rPr>
              <w:t>Банан желтый</w:t>
            </w:r>
          </w:p>
          <w:p w:rsidR="006A0F54" w:rsidRPr="006A0F54" w:rsidRDefault="006A0F54" w:rsidP="006A0F5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0F54">
              <w:rPr>
                <w:rFonts w:ascii="Times New Roman" w:hAnsi="Times New Roman" w:cs="Times New Roman"/>
                <w:b/>
                <w:sz w:val="28"/>
                <w:szCs w:val="28"/>
              </w:rPr>
              <w:t>Помидор синий</w:t>
            </w:r>
          </w:p>
          <w:p w:rsidR="006A0F54" w:rsidRPr="006A0F54" w:rsidRDefault="006A0F54" w:rsidP="006A0F5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0F54">
              <w:rPr>
                <w:rFonts w:ascii="Times New Roman" w:hAnsi="Times New Roman" w:cs="Times New Roman"/>
                <w:b/>
                <w:sz w:val="28"/>
                <w:szCs w:val="28"/>
              </w:rPr>
              <w:t>Кактус колючий</w:t>
            </w:r>
          </w:p>
          <w:p w:rsidR="006A0F54" w:rsidRPr="006A0F54" w:rsidRDefault="006A0F54" w:rsidP="006A0F5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0F54">
              <w:rPr>
                <w:rFonts w:ascii="Times New Roman" w:hAnsi="Times New Roman" w:cs="Times New Roman"/>
                <w:b/>
                <w:sz w:val="28"/>
                <w:szCs w:val="28"/>
              </w:rPr>
              <w:t>У птиц есть перья</w:t>
            </w:r>
          </w:p>
          <w:p w:rsidR="006A0F54" w:rsidRPr="006A0F54" w:rsidRDefault="006A0F54" w:rsidP="006A0F5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0F54">
              <w:rPr>
                <w:rFonts w:ascii="Times New Roman" w:hAnsi="Times New Roman" w:cs="Times New Roman"/>
                <w:b/>
                <w:sz w:val="28"/>
                <w:szCs w:val="28"/>
              </w:rPr>
              <w:t>Ночью светит солнце</w:t>
            </w:r>
          </w:p>
          <w:p w:rsidR="006A0F54" w:rsidRPr="006A0F54" w:rsidRDefault="006A0F54" w:rsidP="006A0F5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0F54">
              <w:rPr>
                <w:rFonts w:ascii="Times New Roman" w:hAnsi="Times New Roman" w:cs="Times New Roman"/>
                <w:b/>
                <w:sz w:val="28"/>
                <w:szCs w:val="28"/>
              </w:rPr>
              <w:t>Утка крякает</w:t>
            </w:r>
          </w:p>
          <w:p w:rsidR="006A0F54" w:rsidRPr="006A0F54" w:rsidRDefault="006A0F54" w:rsidP="006A0F54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6A0F54">
              <w:rPr>
                <w:rFonts w:ascii="Times New Roman" w:hAnsi="Times New Roman" w:cs="Times New Roman"/>
                <w:b/>
                <w:sz w:val="28"/>
                <w:szCs w:val="28"/>
              </w:rPr>
              <w:t>Поросенок хрюкает</w:t>
            </w:r>
          </w:p>
          <w:p w:rsidR="006A0F54" w:rsidRPr="006A0F54" w:rsidRDefault="006A0F54" w:rsidP="006A0F54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6A0F54">
              <w:rPr>
                <w:rFonts w:ascii="Times New Roman" w:hAnsi="Times New Roman" w:cs="Times New Roman"/>
                <w:b/>
                <w:sz w:val="28"/>
                <w:szCs w:val="28"/>
              </w:rPr>
              <w:t>Человек мяукает</w:t>
            </w:r>
          </w:p>
        </w:tc>
      </w:tr>
    </w:tbl>
    <w:p w:rsidR="006A0F54" w:rsidRDefault="006A0F54" w:rsidP="006A0F54">
      <w:pPr>
        <w:rPr>
          <w:rFonts w:ascii="Times New Roman" w:hAnsi="Times New Roman" w:cs="Times New Roman"/>
          <w:sz w:val="24"/>
          <w:szCs w:val="24"/>
        </w:rPr>
      </w:pPr>
    </w:p>
    <w:p w:rsidR="006A0F54" w:rsidRDefault="006A0F54" w:rsidP="006A0F54">
      <w:pPr>
        <w:rPr>
          <w:rFonts w:ascii="Times New Roman" w:hAnsi="Times New Roman" w:cs="Times New Roman"/>
          <w:b/>
          <w:sz w:val="28"/>
          <w:szCs w:val="28"/>
        </w:rPr>
      </w:pPr>
    </w:p>
    <w:p w:rsidR="006A0F54" w:rsidRPr="006A0F54" w:rsidRDefault="006A0F54" w:rsidP="006A0F54">
      <w:pPr>
        <w:rPr>
          <w:rFonts w:ascii="Times New Roman" w:hAnsi="Times New Roman" w:cs="Times New Roman"/>
          <w:b/>
          <w:sz w:val="28"/>
          <w:szCs w:val="28"/>
        </w:rPr>
      </w:pPr>
      <w:r w:rsidRPr="006A0F54">
        <w:rPr>
          <w:rFonts w:ascii="Times New Roman" w:hAnsi="Times New Roman" w:cs="Times New Roman"/>
          <w:b/>
          <w:sz w:val="28"/>
          <w:szCs w:val="28"/>
        </w:rPr>
        <w:lastRenderedPageBreak/>
        <w:t>Основная часть.</w:t>
      </w:r>
    </w:p>
    <w:p w:rsidR="006A0F54" w:rsidRPr="00DF485A" w:rsidRDefault="006A0F54" w:rsidP="006A0F54">
      <w:pPr>
        <w:pStyle w:val="a7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6A0F54">
        <w:rPr>
          <w:rFonts w:ascii="Times New Roman" w:hAnsi="Times New Roman" w:cs="Times New Roman"/>
          <w:b/>
          <w:sz w:val="28"/>
          <w:szCs w:val="28"/>
        </w:rPr>
        <w:t>Что не дорисовал художник?</w:t>
      </w:r>
      <w:r w:rsidRPr="006A0F54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t xml:space="preserve"> </w:t>
      </w:r>
    </w:p>
    <w:p w:rsidR="00DF485A" w:rsidRPr="00DF485A" w:rsidRDefault="00DF485A" w:rsidP="00DF485A">
      <w:pPr>
        <w:pStyle w:val="a7"/>
        <w:rPr>
          <w:rFonts w:ascii="Times New Roman" w:hAnsi="Times New Roman" w:cs="Times New Roman"/>
          <w:sz w:val="28"/>
          <w:szCs w:val="28"/>
        </w:rPr>
      </w:pPr>
      <w:r w:rsidRPr="00DF485A">
        <w:rPr>
          <w:rFonts w:ascii="Times New Roman" w:hAnsi="Times New Roman" w:cs="Times New Roman"/>
          <w:noProof/>
          <w:sz w:val="28"/>
          <w:szCs w:val="28"/>
          <w:lang w:eastAsia="ru-RU"/>
        </w:rPr>
        <w:t>Посмотрит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е внимательно на эти картинки. Что на них не дорисовал художник? Педагог указывает на предмет, </w:t>
      </w:r>
      <w:r w:rsidR="009F6A9E">
        <w:rPr>
          <w:rFonts w:ascii="Times New Roman" w:hAnsi="Times New Roman" w:cs="Times New Roman"/>
          <w:noProof/>
          <w:sz w:val="28"/>
          <w:szCs w:val="28"/>
          <w:lang w:eastAsia="ru-RU"/>
        </w:rPr>
        <w:t>дети называют ошибку.</w:t>
      </w:r>
    </w:p>
    <w:p w:rsidR="006A0F54" w:rsidRDefault="006A0F54" w:rsidP="006A0F54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</w:t>
      </w:r>
      <w:r w:rsidRPr="00ED2D5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4720004" cy="2654310"/>
            <wp:effectExtent l="19050" t="0" r="4396" b="0"/>
            <wp:docPr id="6" name="Рисунок 13" descr="https://ds05.infourok.ru/uploads/ex/0bd5/00140904-10311182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5.infourok.ru/uploads/ex/0bd5/00140904-10311182/img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3788" cy="2662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F54" w:rsidRDefault="006A0F54" w:rsidP="006A0F54">
      <w:pPr>
        <w:pStyle w:val="a7"/>
        <w:rPr>
          <w:rFonts w:ascii="Times New Roman" w:hAnsi="Times New Roman" w:cs="Times New Roman"/>
          <w:b/>
          <w:sz w:val="24"/>
          <w:szCs w:val="24"/>
        </w:rPr>
      </w:pPr>
      <w:r w:rsidRPr="00ED2D5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734812" cy="3648808"/>
            <wp:effectExtent l="19050" t="0" r="8388" b="0"/>
            <wp:docPr id="2" name="Рисунок 10" descr="https://ds01.infourok.ru/uploads/ex/0290/0000b257-95a3a80e/hello_html_m2ce4e60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1.infourok.ru/uploads/ex/0290/0000b257-95a3a80e/hello_html_m2ce4e60a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712" cy="3648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2D52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3119804" cy="3988610"/>
            <wp:effectExtent l="19050" t="0" r="4396" b="0"/>
            <wp:docPr id="3" name="Рисунок 16" descr="http://audioskazki.info/uploads/1309072978_razvitie-vnimaniya-malysha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audioskazki.info/uploads/1309072978_razvitie-vnimaniya-malysha2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924" cy="3990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A9E" w:rsidRDefault="009F6A9E" w:rsidP="006A0F54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9F6A9E" w:rsidRDefault="009F6A9E" w:rsidP="006A0F54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9F6A9E" w:rsidRDefault="009F6A9E" w:rsidP="006A0F54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9F6A9E" w:rsidRDefault="009F6A9E" w:rsidP="006A0F54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9F6A9E" w:rsidRDefault="009F6A9E" w:rsidP="006A0F54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9F6A9E" w:rsidRDefault="009F6A9E" w:rsidP="006A0F54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6A0F54" w:rsidRPr="00BE1B87" w:rsidRDefault="006A0F54" w:rsidP="006A0F54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6A0F54" w:rsidRDefault="006A0F54" w:rsidP="006A0F54">
      <w:pPr>
        <w:pStyle w:val="a7"/>
        <w:numPr>
          <w:ilvl w:val="0"/>
          <w:numId w:val="4"/>
        </w:numPr>
        <w:rPr>
          <w:rFonts w:ascii="Times New Roman" w:hAnsi="Times New Roman" w:cs="Times New Roman"/>
          <w:b/>
          <w:sz w:val="28"/>
          <w:szCs w:val="28"/>
        </w:rPr>
      </w:pPr>
      <w:r w:rsidRPr="006A0F5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 xml:space="preserve">Сколько предметов спряталось на картинке? </w:t>
      </w:r>
    </w:p>
    <w:p w:rsidR="009F6A9E" w:rsidRPr="009F6A9E" w:rsidRDefault="009F6A9E" w:rsidP="009F6A9E">
      <w:pPr>
        <w:pStyle w:val="a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 каждого ребенка на столе рисунок1. Самостоятельный счет. Затем считам предметы вместе.</w:t>
      </w:r>
    </w:p>
    <w:p w:rsidR="006A0F54" w:rsidRDefault="009F6A9E" w:rsidP="006A0F54">
      <w:pPr>
        <w:pStyle w:val="a7"/>
        <w:rPr>
          <w:rFonts w:ascii="Times New Roman" w:hAnsi="Times New Roman" w:cs="Times New Roman"/>
          <w:b/>
          <w:noProof/>
          <w:sz w:val="24"/>
          <w:szCs w:val="24"/>
          <w:lang w:eastAsia="ru-RU"/>
        </w:rPr>
      </w:pPr>
      <w:r w:rsidRPr="009F6A9E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</w:t>
      </w:r>
      <w:r w:rsidRPr="009F6A9E">
        <w:rPr>
          <w:rFonts w:ascii="Times New Roman" w:hAnsi="Times New Roman" w:cs="Times New Roman"/>
          <w:b/>
          <w:sz w:val="28"/>
          <w:szCs w:val="28"/>
        </w:rPr>
        <w:t>Рисунок 1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</w:t>
      </w:r>
      <w:r w:rsidR="006A0F54" w:rsidRPr="00BE1B87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157730" cy="1931670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730" cy="1931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A9E" w:rsidRPr="00BE1B87" w:rsidRDefault="009F6A9E" w:rsidP="006A0F54">
      <w:pPr>
        <w:pStyle w:val="a7"/>
        <w:rPr>
          <w:rFonts w:ascii="Times New Roman" w:hAnsi="Times New Roman" w:cs="Times New Roman"/>
          <w:b/>
          <w:sz w:val="24"/>
          <w:szCs w:val="24"/>
        </w:rPr>
      </w:pPr>
    </w:p>
    <w:p w:rsidR="006A0F54" w:rsidRDefault="006A0F54" w:rsidP="006A0F54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A0F54">
        <w:rPr>
          <w:rFonts w:ascii="Times New Roman" w:hAnsi="Times New Roman" w:cs="Times New Roman"/>
          <w:b/>
          <w:sz w:val="28"/>
          <w:szCs w:val="28"/>
        </w:rPr>
        <w:t xml:space="preserve">Найди и раскрась всех животных </w:t>
      </w:r>
    </w:p>
    <w:p w:rsidR="009F6A9E" w:rsidRPr="006A0F54" w:rsidRDefault="009F6A9E" w:rsidP="009F6A9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 каждого ребенка на столе рису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нок2. В лесу спрятались дикие животные и птицы. Найди их и раскрась. Сосчитай сколько диких животных и птиц ты нашел. </w:t>
      </w:r>
    </w:p>
    <w:p w:rsidR="006A0F54" w:rsidRDefault="009F6A9E" w:rsidP="006A0F54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</w:t>
      </w:r>
      <w:r w:rsidRPr="009F6A9E">
        <w:rPr>
          <w:rFonts w:ascii="Times New Roman" w:hAnsi="Times New Roman" w:cs="Times New Roman"/>
          <w:b/>
          <w:sz w:val="28"/>
          <w:szCs w:val="28"/>
        </w:rPr>
        <w:t>Рисунок 2</w:t>
      </w:r>
      <w:r w:rsidR="006A0F54" w:rsidRPr="007400CD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442796" cy="2330906"/>
            <wp:effectExtent l="19050" t="0" r="0" b="0"/>
            <wp:docPr id="5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3150" cy="2331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B02BA" w:rsidRPr="00BE1B87" w:rsidRDefault="00CB02BA" w:rsidP="006A0F54">
      <w:pPr>
        <w:pStyle w:val="a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06869" cy="2941126"/>
            <wp:effectExtent l="0" t="0" r="0" b="0"/>
            <wp:docPr id="1" name="Рисунок 1" descr="C:\Users\Оля\Desktop\внимание\IMG_20211026_13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я\Desktop\внимание\IMG_20211026_1309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026" cy="2954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2B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t xml:space="preserve">              </w: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2203497" cy="2936631"/>
            <wp:effectExtent l="0" t="0" r="0" b="0"/>
            <wp:docPr id="4" name="Рисунок 4" descr="C:\Users\Оля\Desktop\внимание\IMG_20211026_130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я\Desktop\внимание\IMG_20211026_13095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770" cy="2944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F54" w:rsidRPr="006A0F54" w:rsidRDefault="006A0F54" w:rsidP="006A0F54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6A0F54">
        <w:rPr>
          <w:rFonts w:ascii="Times New Roman" w:hAnsi="Times New Roman" w:cs="Times New Roman"/>
          <w:b/>
          <w:sz w:val="28"/>
          <w:szCs w:val="28"/>
        </w:rPr>
        <w:lastRenderedPageBreak/>
        <w:t>Найди отличия</w:t>
      </w:r>
      <w:r w:rsidR="00CB02BA">
        <w:rPr>
          <w:rFonts w:ascii="Times New Roman" w:hAnsi="Times New Roman" w:cs="Times New Roman"/>
          <w:b/>
          <w:sz w:val="28"/>
          <w:szCs w:val="28"/>
        </w:rPr>
        <w:t>. У каждого ребенка на столе рисунок 3</w:t>
      </w:r>
      <w:r w:rsidRPr="006A0F5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A0F54">
        <w:rPr>
          <w:noProof/>
          <w:sz w:val="28"/>
          <w:szCs w:val="28"/>
          <w:lang w:eastAsia="ru-RU"/>
        </w:rPr>
        <w:t xml:space="preserve">         </w:t>
      </w:r>
    </w:p>
    <w:p w:rsidR="006A0F54" w:rsidRDefault="00CB02BA" w:rsidP="006A0F54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Рисунок 3</w:t>
      </w:r>
      <w:r w:rsidR="006A0F54">
        <w:rPr>
          <w:noProof/>
          <w:lang w:eastAsia="ru-RU"/>
        </w:rPr>
        <w:drawing>
          <wp:inline distT="0" distB="0" distL="0" distR="0">
            <wp:extent cx="3867385" cy="2162908"/>
            <wp:effectExtent l="19050" t="0" r="0" b="0"/>
            <wp:docPr id="12" name="Рисунок 1" descr="https://produbas.ru/uploads/posts/naydi-pyat-otlichiy-kartinki-cherno-beli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odubas.ru/uploads/posts/naydi-pyat-otlichiy-kartinki-cherno-belie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8339" cy="2163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6A9E" w:rsidRDefault="009F6A9E" w:rsidP="006A0F54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6A9E" w:rsidRPr="009F6A9E" w:rsidRDefault="009F6A9E" w:rsidP="006A0F5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F6A9E">
        <w:rPr>
          <w:rFonts w:ascii="Times New Roman" w:hAnsi="Times New Roman" w:cs="Times New Roman"/>
          <w:sz w:val="28"/>
          <w:szCs w:val="28"/>
        </w:rPr>
        <w:t>После самостоятельного поиска отличий озвучиваем отличия.</w:t>
      </w:r>
    </w:p>
    <w:p w:rsidR="006A0F54" w:rsidRPr="007400CD" w:rsidRDefault="006A0F54" w:rsidP="00CB02BA">
      <w:pPr>
        <w:pStyle w:val="a7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400CD">
        <w:rPr>
          <w:rFonts w:ascii="Times New Roman" w:hAnsi="Times New Roman" w:cs="Times New Roman"/>
          <w:b/>
          <w:sz w:val="24"/>
          <w:szCs w:val="24"/>
        </w:rPr>
        <w:t>ФИЗКУЛЬТМИНУТКА</w:t>
      </w:r>
    </w:p>
    <w:p w:rsidR="006A0F54" w:rsidRPr="007400CD" w:rsidRDefault="009F6A9E" w:rsidP="006A0F54">
      <w:pPr>
        <w:pStyle w:val="a7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</w:t>
      </w:r>
      <w:r w:rsidR="006A0F54" w:rsidRPr="007400CD">
        <w:rPr>
          <w:rFonts w:ascii="Times New Roman" w:hAnsi="Times New Roman" w:cs="Times New Roman"/>
          <w:b/>
          <w:sz w:val="28"/>
          <w:szCs w:val="28"/>
        </w:rPr>
        <w:t xml:space="preserve">Листики. </w:t>
      </w:r>
    </w:p>
    <w:p w:rsidR="006A0F54" w:rsidRPr="007400CD" w:rsidRDefault="006A0F54" w:rsidP="006A0F5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7400CD">
        <w:rPr>
          <w:rFonts w:ascii="Times New Roman" w:hAnsi="Times New Roman" w:cs="Times New Roman"/>
          <w:sz w:val="28"/>
          <w:szCs w:val="28"/>
        </w:rPr>
        <w:t>Мы листики осенние,</w:t>
      </w:r>
    </w:p>
    <w:p w:rsidR="006A0F54" w:rsidRPr="007400CD" w:rsidRDefault="006A0F54" w:rsidP="006A0F5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ветках мы сидим </w:t>
      </w:r>
      <w:r w:rsidRPr="007400CD">
        <w:rPr>
          <w:rFonts w:ascii="Times New Roman" w:hAnsi="Times New Roman" w:cs="Times New Roman"/>
          <w:sz w:val="28"/>
          <w:szCs w:val="28"/>
        </w:rPr>
        <w:t xml:space="preserve"> (присесть)</w:t>
      </w:r>
    </w:p>
    <w:p w:rsidR="006A0F54" w:rsidRPr="007400CD" w:rsidRDefault="006A0F54" w:rsidP="006A0F5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7400CD">
        <w:rPr>
          <w:rFonts w:ascii="Times New Roman" w:hAnsi="Times New Roman" w:cs="Times New Roman"/>
          <w:sz w:val="28"/>
          <w:szCs w:val="28"/>
        </w:rPr>
        <w:t>Дунул ветер - полетели,</w:t>
      </w:r>
    </w:p>
    <w:p w:rsidR="006A0F54" w:rsidRPr="007400CD" w:rsidRDefault="006A0F54" w:rsidP="006A0F5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7400CD">
        <w:rPr>
          <w:rFonts w:ascii="Times New Roman" w:hAnsi="Times New Roman" w:cs="Times New Roman"/>
          <w:sz w:val="28"/>
          <w:szCs w:val="28"/>
        </w:rPr>
        <w:t>Мы летели, мы летели (легкий бег по кругу)</w:t>
      </w:r>
    </w:p>
    <w:p w:rsidR="006A0F54" w:rsidRPr="007400CD" w:rsidRDefault="006A0F54" w:rsidP="006A0F5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землю тихо сели</w:t>
      </w:r>
      <w:r w:rsidRPr="007400CD">
        <w:rPr>
          <w:rFonts w:ascii="Times New Roman" w:hAnsi="Times New Roman" w:cs="Times New Roman"/>
          <w:sz w:val="28"/>
          <w:szCs w:val="28"/>
        </w:rPr>
        <w:t xml:space="preserve"> (присесть)</w:t>
      </w:r>
    </w:p>
    <w:p w:rsidR="006A0F54" w:rsidRDefault="006A0F54" w:rsidP="006A0F5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 w:rsidRPr="007400CD">
        <w:rPr>
          <w:rFonts w:ascii="Times New Roman" w:hAnsi="Times New Roman" w:cs="Times New Roman"/>
          <w:sz w:val="28"/>
          <w:szCs w:val="28"/>
        </w:rPr>
        <w:t>Ветер снова набежал</w:t>
      </w:r>
    </w:p>
    <w:p w:rsidR="006A0F54" w:rsidRPr="0054715E" w:rsidRDefault="006A0F54" w:rsidP="006A0F5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листочки все поднял</w:t>
      </w:r>
      <w:r w:rsidRPr="0054715E">
        <w:rPr>
          <w:rFonts w:ascii="Times New Roman" w:hAnsi="Times New Roman" w:cs="Times New Roman"/>
          <w:sz w:val="28"/>
          <w:szCs w:val="28"/>
        </w:rPr>
        <w:t xml:space="preserve"> (встать)</w:t>
      </w:r>
    </w:p>
    <w:p w:rsidR="006A0F54" w:rsidRPr="007400CD" w:rsidRDefault="006A0F54" w:rsidP="006A0F5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Закружились, полетели (</w:t>
      </w:r>
      <w:r w:rsidRPr="007400CD">
        <w:rPr>
          <w:rFonts w:ascii="Times New Roman" w:hAnsi="Times New Roman" w:cs="Times New Roman"/>
          <w:sz w:val="28"/>
          <w:szCs w:val="28"/>
        </w:rPr>
        <w:t>покружились, легкий бег по кругу)</w:t>
      </w:r>
    </w:p>
    <w:p w:rsidR="006A0F54" w:rsidRPr="007400CD" w:rsidRDefault="006A0F54" w:rsidP="006A0F54">
      <w:pPr>
        <w:pStyle w:val="a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 землю тихо сели</w:t>
      </w:r>
      <w:r w:rsidRPr="007400CD">
        <w:rPr>
          <w:rFonts w:ascii="Times New Roman" w:hAnsi="Times New Roman" w:cs="Times New Roman"/>
          <w:sz w:val="28"/>
          <w:szCs w:val="28"/>
        </w:rPr>
        <w:t xml:space="preserve"> (присесть)</w:t>
      </w:r>
    </w:p>
    <w:p w:rsidR="006A0F54" w:rsidRPr="007400CD" w:rsidRDefault="006A0F54" w:rsidP="006A0F54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A0F54" w:rsidRPr="007400CD" w:rsidRDefault="006A0F54" w:rsidP="006A0F54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F6A9E" w:rsidRDefault="006A0F54" w:rsidP="006A0F54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Раскрась по цифрам    </w:t>
      </w:r>
    </w:p>
    <w:p w:rsidR="006A0F54" w:rsidRDefault="009F6A9E" w:rsidP="009F6A9E">
      <w:pPr>
        <w:pStyle w:val="a7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Нужно детали рисунка раскрасить разными цветами. Деталь №1 – голубым, деталь №2 – желтым, деталь №3 – синим</w:t>
      </w:r>
      <w:r w:rsidR="00992B4E">
        <w:rPr>
          <w:rFonts w:ascii="Times New Roman" w:hAnsi="Times New Roman" w:cs="Times New Roman"/>
          <w:sz w:val="28"/>
          <w:szCs w:val="28"/>
        </w:rPr>
        <w:t xml:space="preserve"> или фиолетовым</w:t>
      </w:r>
      <w:r>
        <w:rPr>
          <w:rFonts w:ascii="Times New Roman" w:hAnsi="Times New Roman" w:cs="Times New Roman"/>
          <w:sz w:val="28"/>
          <w:szCs w:val="28"/>
        </w:rPr>
        <w:t xml:space="preserve">, деталь №4 – красным, деталь №5 – серым или черным. </w:t>
      </w:r>
      <w:r w:rsidR="006A0F54"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:rsidR="006A0F54" w:rsidRDefault="006A0F54" w:rsidP="00CB02BA">
      <w:pPr>
        <w:pStyle w:val="a7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673CEA" wp14:editId="0198A89D">
            <wp:extent cx="1544844" cy="2326587"/>
            <wp:effectExtent l="0" t="0" r="0" b="0"/>
            <wp:docPr id="13" name="Рисунок 4" descr="https://ped-kopilka.ru/images/photos/be8db5aa4ff526a8a391f35a9f699a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images/photos/be8db5aa4ff526a8a391f35a9f699ac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0108" cy="2334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0F54" w:rsidRDefault="00992B4E" w:rsidP="006A0F5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92B4E">
        <w:rPr>
          <w:rFonts w:ascii="Times New Roman" w:hAnsi="Times New Roman" w:cs="Times New Roman"/>
          <w:sz w:val="28"/>
          <w:szCs w:val="28"/>
        </w:rPr>
        <w:lastRenderedPageBreak/>
        <w:t>Готовые работы детей вывешиваются на доску. Каждый ребенок получает похвалу педагога и аплодисменты сверстников.</w:t>
      </w:r>
    </w:p>
    <w:p w:rsidR="00CB02BA" w:rsidRPr="00992B4E" w:rsidRDefault="00CB02BA" w:rsidP="006A0F5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</w:p>
    <w:p w:rsidR="006A0F54" w:rsidRPr="00992B4E" w:rsidRDefault="00CB02BA" w:rsidP="006A0F54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7162" cy="3714490"/>
            <wp:effectExtent l="0" t="0" r="0" b="0"/>
            <wp:docPr id="8" name="Рисунок 8" descr="C:\Users\Оля\Desktop\внимание\IMG_20211026_13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ля\Desktop\внимание\IMG_20211026_13104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160" cy="371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B02BA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4059" cy="3710354"/>
            <wp:effectExtent l="0" t="0" r="0" b="0"/>
            <wp:docPr id="9" name="Рисунок 9" descr="C:\Users\Оля\Desktop\внимание\IMG_20211026_131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ля\Desktop\внимание\IMG_20211026_13111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628" cy="371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F54" w:rsidRDefault="006A0F54" w:rsidP="006A0F54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C084B">
        <w:rPr>
          <w:rFonts w:ascii="Times New Roman" w:hAnsi="Times New Roman" w:cs="Times New Roman"/>
          <w:b/>
          <w:sz w:val="28"/>
          <w:szCs w:val="28"/>
        </w:rPr>
        <w:t>Рефлексия занятия</w:t>
      </w:r>
    </w:p>
    <w:p w:rsidR="00992B4E" w:rsidRPr="00992B4E" w:rsidRDefault="00992B4E" w:rsidP="00992B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92B4E">
        <w:rPr>
          <w:rFonts w:ascii="Times New Roman" w:hAnsi="Times New Roman" w:cs="Times New Roman"/>
          <w:sz w:val="28"/>
          <w:szCs w:val="28"/>
        </w:rPr>
        <w:t>Что понравилось на занятии? Что оказалось самым интересным? Что оказалось самым сложным.</w:t>
      </w:r>
      <w:r>
        <w:rPr>
          <w:rFonts w:ascii="Times New Roman" w:hAnsi="Times New Roman" w:cs="Times New Roman"/>
          <w:sz w:val="28"/>
          <w:szCs w:val="28"/>
        </w:rPr>
        <w:t xml:space="preserve"> Что потребовалось для правильного  выполнения заданий? (внимание)</w:t>
      </w:r>
    </w:p>
    <w:p w:rsidR="006A0F54" w:rsidRDefault="006A0F54" w:rsidP="006A0F54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 w:rsidRPr="00D130D0">
        <w:rPr>
          <w:rFonts w:ascii="Times New Roman" w:hAnsi="Times New Roman" w:cs="Times New Roman"/>
          <w:b/>
          <w:sz w:val="28"/>
          <w:szCs w:val="28"/>
        </w:rPr>
        <w:t>Ритуал прощания «Салют»</w:t>
      </w:r>
    </w:p>
    <w:p w:rsidR="00992B4E" w:rsidRDefault="00992B4E" w:rsidP="00992B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 w:rsidRPr="00992B4E">
        <w:rPr>
          <w:rFonts w:ascii="Times New Roman" w:hAnsi="Times New Roman" w:cs="Times New Roman"/>
          <w:sz w:val="28"/>
          <w:szCs w:val="28"/>
        </w:rPr>
        <w:t>Встаем в круг. Правую руку вперед. Кричим «салют» и взмахиваем руки вверх.</w:t>
      </w:r>
    </w:p>
    <w:p w:rsidR="00CB02BA" w:rsidRDefault="00CB02BA" w:rsidP="00992B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92B4E" w:rsidRPr="00992B4E" w:rsidRDefault="00992B4E" w:rsidP="00992B4E">
      <w:pPr>
        <w:pStyle w:val="a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Педагог: Все молодцы,  справились со всеми заданиями!  Будьте всегда внимательными и успех вам обеспечен! До новой встречи.</w:t>
      </w:r>
    </w:p>
    <w:p w:rsidR="00C14CD9" w:rsidRDefault="00C14CD9" w:rsidP="00671CD4">
      <w:pPr>
        <w:pStyle w:val="a3"/>
        <w:shd w:val="clear" w:color="auto" w:fill="FFFFFF"/>
        <w:spacing w:line="288" w:lineRule="atLeast"/>
        <w:rPr>
          <w:rFonts w:ascii="Arial" w:hAnsi="Arial" w:cs="Arial"/>
          <w:color w:val="0C212B"/>
          <w:sz w:val="21"/>
          <w:szCs w:val="21"/>
        </w:rPr>
      </w:pPr>
    </w:p>
    <w:p w:rsidR="00C14CD9" w:rsidRDefault="00C14CD9" w:rsidP="00671CD4">
      <w:pPr>
        <w:pStyle w:val="a3"/>
        <w:shd w:val="clear" w:color="auto" w:fill="FFFFFF"/>
        <w:spacing w:line="288" w:lineRule="atLeast"/>
        <w:rPr>
          <w:rFonts w:ascii="Arial" w:hAnsi="Arial" w:cs="Arial"/>
          <w:color w:val="0C212B"/>
          <w:sz w:val="21"/>
          <w:szCs w:val="21"/>
        </w:rPr>
      </w:pPr>
    </w:p>
    <w:p w:rsidR="009148A5" w:rsidRDefault="009148A5"/>
    <w:sectPr w:rsidR="009148A5" w:rsidSect="003B4CFD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FD5C47"/>
    <w:multiLevelType w:val="multilevel"/>
    <w:tmpl w:val="95D20F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A2F30DB"/>
    <w:multiLevelType w:val="multilevel"/>
    <w:tmpl w:val="AE625B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87D4C14"/>
    <w:multiLevelType w:val="hybridMultilevel"/>
    <w:tmpl w:val="AB16FB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95A7F79"/>
    <w:multiLevelType w:val="hybridMultilevel"/>
    <w:tmpl w:val="17B8458A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671CD4"/>
    <w:rsid w:val="00305C91"/>
    <w:rsid w:val="003B4CFD"/>
    <w:rsid w:val="005B21BE"/>
    <w:rsid w:val="005E7917"/>
    <w:rsid w:val="00671CD4"/>
    <w:rsid w:val="006A0F54"/>
    <w:rsid w:val="007F0AEE"/>
    <w:rsid w:val="00827962"/>
    <w:rsid w:val="009148A5"/>
    <w:rsid w:val="00992B4E"/>
    <w:rsid w:val="009F6A9E"/>
    <w:rsid w:val="00C14CD9"/>
    <w:rsid w:val="00C63912"/>
    <w:rsid w:val="00CB02BA"/>
    <w:rsid w:val="00DF485A"/>
    <w:rsid w:val="00F338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39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71C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671CD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71CD4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F338C3"/>
    <w:pPr>
      <w:spacing w:after="0" w:line="240" w:lineRule="auto"/>
    </w:pPr>
  </w:style>
  <w:style w:type="paragraph" w:styleId="a7">
    <w:name w:val="List Paragraph"/>
    <w:basedOn w:val="a"/>
    <w:uiPriority w:val="34"/>
    <w:qFormat/>
    <w:rsid w:val="006A0F54"/>
    <w:pPr>
      <w:ind w:left="720"/>
      <w:contextualSpacing/>
    </w:pPr>
    <w:rPr>
      <w:rFonts w:eastAsiaTheme="minorHAnsi"/>
      <w:lang w:eastAsia="en-US"/>
    </w:rPr>
  </w:style>
  <w:style w:type="table" w:styleId="a8">
    <w:name w:val="Table Grid"/>
    <w:basedOn w:val="a1"/>
    <w:uiPriority w:val="59"/>
    <w:rsid w:val="006A0F54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069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52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186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32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gif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1</Pages>
  <Words>922</Words>
  <Characters>5262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7776777</dc:creator>
  <cp:keywords/>
  <dc:description/>
  <cp:lastModifiedBy>Оля</cp:lastModifiedBy>
  <cp:revision>6</cp:revision>
  <cp:lastPrinted>2021-10-25T09:45:00Z</cp:lastPrinted>
  <dcterms:created xsi:type="dcterms:W3CDTF">2021-10-25T09:17:00Z</dcterms:created>
  <dcterms:modified xsi:type="dcterms:W3CDTF">2021-10-26T16:26:00Z</dcterms:modified>
</cp:coreProperties>
</file>